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E6E1" w14:textId="1D36E349" w:rsidR="00741DE4" w:rsidRPr="00E60176" w:rsidRDefault="000F6E50" w:rsidP="00741DE4">
      <w:pPr>
        <w:spacing w:after="0" w:line="360" w:lineRule="exact"/>
        <w:ind w:rightChars="102" w:right="224"/>
        <w:rPr>
          <w:rFonts w:ascii="游ゴシック" w:eastAsia="游ゴシック" w:hAnsi="游ゴシック"/>
          <w:sz w:val="24"/>
          <w14:ligatures w14:val="none"/>
        </w:rPr>
      </w:pPr>
      <w:r w:rsidRPr="00E60176">
        <w:rPr>
          <w:rFonts w:ascii="游ゴシック" w:eastAsia="游ゴシック" w:hAnsi="游ゴシック" w:hint="eastAsia"/>
          <w:sz w:val="24"/>
          <w14:ligatures w14:val="none"/>
        </w:rPr>
        <w:t>（</w:t>
      </w:r>
      <w:r w:rsidR="00741DE4" w:rsidRPr="00E60176">
        <w:rPr>
          <w:rFonts w:ascii="游ゴシック" w:eastAsia="游ゴシック" w:hAnsi="游ゴシック" w:hint="eastAsia"/>
          <w:sz w:val="24"/>
          <w14:ligatures w14:val="none"/>
        </w:rPr>
        <w:t>様式</w:t>
      </w:r>
      <w:r w:rsidRPr="00E60176">
        <w:rPr>
          <w:rFonts w:ascii="游ゴシック" w:eastAsia="游ゴシック" w:hAnsi="游ゴシック" w:hint="eastAsia"/>
          <w:sz w:val="24"/>
          <w14:ligatures w14:val="none"/>
        </w:rPr>
        <w:t>第</w:t>
      </w:r>
      <w:r w:rsidR="000948F5" w:rsidRPr="00E60176">
        <w:rPr>
          <w:rFonts w:ascii="游ゴシック" w:eastAsia="游ゴシック" w:hAnsi="游ゴシック" w:hint="eastAsia"/>
          <w:sz w:val="24"/>
          <w14:ligatures w14:val="none"/>
        </w:rPr>
        <w:t>１</w:t>
      </w:r>
      <w:r w:rsidRPr="00E60176">
        <w:rPr>
          <w:rFonts w:ascii="游ゴシック" w:eastAsia="游ゴシック" w:hAnsi="游ゴシック" w:hint="eastAsia"/>
          <w:sz w:val="24"/>
          <w14:ligatures w14:val="none"/>
        </w:rPr>
        <w:t>）</w:t>
      </w:r>
    </w:p>
    <w:p w14:paraId="738D6AF3" w14:textId="2EB5C6C8" w:rsidR="00937332" w:rsidRPr="00E60176" w:rsidRDefault="00937332" w:rsidP="00741DE4">
      <w:pPr>
        <w:spacing w:after="0" w:line="360" w:lineRule="exact"/>
        <w:ind w:rightChars="102" w:right="224"/>
        <w:jc w:val="right"/>
        <w:rPr>
          <w:rFonts w:ascii="游ゴシック" w:eastAsia="游ゴシック" w:hAnsi="游ゴシック"/>
          <w:sz w:val="24"/>
          <w14:ligatures w14:val="none"/>
        </w:rPr>
      </w:pPr>
      <w:r w:rsidRPr="00E60176">
        <w:rPr>
          <w:rFonts w:ascii="游ゴシック" w:eastAsia="游ゴシック" w:hAnsi="游ゴシック" w:hint="eastAsia"/>
          <w:sz w:val="24"/>
          <w:lang w:eastAsia="zh-TW"/>
          <w14:ligatures w14:val="none"/>
        </w:rPr>
        <w:t>令和</w:t>
      </w:r>
      <w:r w:rsidR="001111D6" w:rsidRPr="00E60176">
        <w:rPr>
          <w:rFonts w:ascii="游ゴシック" w:eastAsia="游ゴシック" w:hAnsi="游ゴシック" w:hint="eastAsia"/>
          <w:sz w:val="24"/>
          <w14:ligatures w14:val="none"/>
        </w:rPr>
        <w:t xml:space="preserve">　　</w:t>
      </w:r>
      <w:r w:rsidRPr="00E60176">
        <w:rPr>
          <w:rFonts w:ascii="游ゴシック" w:eastAsia="游ゴシック" w:hAnsi="游ゴシック" w:hint="eastAsia"/>
          <w:sz w:val="24"/>
          <w:lang w:eastAsia="zh-TW"/>
          <w14:ligatures w14:val="none"/>
        </w:rPr>
        <w:t>年</w:t>
      </w:r>
      <w:r w:rsidR="001111D6" w:rsidRPr="00E60176">
        <w:rPr>
          <w:rFonts w:ascii="游ゴシック" w:eastAsia="游ゴシック" w:hAnsi="游ゴシック" w:hint="eastAsia"/>
          <w:sz w:val="24"/>
          <w:lang w:eastAsia="zh-TW"/>
          <w14:ligatures w14:val="none"/>
        </w:rPr>
        <w:t xml:space="preserve">　</w:t>
      </w:r>
      <w:r w:rsidR="001111D6" w:rsidRPr="00E60176">
        <w:rPr>
          <w:rFonts w:ascii="游ゴシック" w:eastAsia="游ゴシック" w:hAnsi="游ゴシック" w:hint="eastAsia"/>
          <w:sz w:val="24"/>
          <w14:ligatures w14:val="none"/>
        </w:rPr>
        <w:t xml:space="preserve">　</w:t>
      </w:r>
      <w:r w:rsidRPr="00E60176">
        <w:rPr>
          <w:rFonts w:ascii="游ゴシック" w:eastAsia="游ゴシック" w:hAnsi="游ゴシック" w:hint="eastAsia"/>
          <w:sz w:val="24"/>
          <w:lang w:eastAsia="zh-TW"/>
          <w14:ligatures w14:val="none"/>
        </w:rPr>
        <w:t>月</w:t>
      </w:r>
      <w:r w:rsidR="001111D6" w:rsidRPr="00E60176">
        <w:rPr>
          <w:rFonts w:ascii="游ゴシック" w:eastAsia="游ゴシック" w:hAnsi="游ゴシック" w:hint="eastAsia"/>
          <w:sz w:val="24"/>
          <w14:ligatures w14:val="none"/>
        </w:rPr>
        <w:t xml:space="preserve">　 </w:t>
      </w:r>
      <w:r w:rsidRPr="00E60176">
        <w:rPr>
          <w:rFonts w:ascii="游ゴシック" w:eastAsia="游ゴシック" w:hAnsi="游ゴシック" w:hint="eastAsia"/>
          <w:sz w:val="24"/>
          <w:lang w:eastAsia="zh-TW"/>
          <w14:ligatures w14:val="none"/>
        </w:rPr>
        <w:t>日</w:t>
      </w:r>
    </w:p>
    <w:p w14:paraId="70DC779B" w14:textId="77777777" w:rsidR="005E0A19" w:rsidRPr="00E60176" w:rsidRDefault="005E0A19" w:rsidP="005E0A19">
      <w:pPr>
        <w:spacing w:after="0" w:line="360" w:lineRule="exact"/>
        <w:jc w:val="right"/>
        <w:rPr>
          <w:rFonts w:ascii="游ゴシック" w:eastAsia="游ゴシック" w:hAnsi="游ゴシック"/>
          <w:sz w:val="24"/>
          <w14:ligatures w14:val="none"/>
        </w:rPr>
      </w:pPr>
    </w:p>
    <w:p w14:paraId="134CE5AA" w14:textId="77777777" w:rsidR="00937332" w:rsidRPr="00E60176" w:rsidRDefault="00937332" w:rsidP="005E0A19">
      <w:pPr>
        <w:spacing w:after="0" w:line="360" w:lineRule="exact"/>
        <w:jc w:val="right"/>
        <w:rPr>
          <w:rFonts w:ascii="游ゴシック" w:eastAsia="游ゴシック" w:hAnsi="游ゴシック"/>
          <w:sz w:val="24"/>
          <w:lang w:eastAsia="zh-TW"/>
          <w14:ligatures w14:val="none"/>
        </w:rPr>
      </w:pPr>
    </w:p>
    <w:p w14:paraId="08136821" w14:textId="77777777" w:rsidR="00937332" w:rsidRPr="00E60176" w:rsidRDefault="00937332" w:rsidP="005E0A19">
      <w:pPr>
        <w:spacing w:after="0" w:line="360" w:lineRule="exact"/>
        <w:ind w:firstLineChars="129" w:firstLine="310"/>
        <w:rPr>
          <w:rFonts w:ascii="游ゴシック" w:eastAsia="游ゴシック" w:hAnsi="游ゴシック"/>
          <w:sz w:val="24"/>
          <w:lang w:eastAsia="zh-TW"/>
          <w14:ligatures w14:val="none"/>
        </w:rPr>
      </w:pPr>
      <w:r w:rsidRPr="00E60176">
        <w:rPr>
          <w:rFonts w:ascii="游ゴシック" w:eastAsia="游ゴシック" w:hAnsi="游ゴシック" w:hint="eastAsia"/>
          <w:sz w:val="24"/>
          <w:lang w:eastAsia="zh-TW"/>
          <w14:ligatures w14:val="none"/>
        </w:rPr>
        <w:t>地方独立行政法人知多半島総合医療機構</w:t>
      </w:r>
    </w:p>
    <w:p w14:paraId="6B8E6465" w14:textId="35273B9C" w:rsidR="00937332" w:rsidRPr="00E60176" w:rsidRDefault="00937332" w:rsidP="005E0A19">
      <w:pPr>
        <w:spacing w:after="0" w:line="360" w:lineRule="exact"/>
        <w:ind w:firstLineChars="129" w:firstLine="310"/>
        <w:rPr>
          <w:rFonts w:ascii="游ゴシック" w:eastAsia="游ゴシック" w:hAnsi="游ゴシック"/>
          <w:sz w:val="24"/>
          <w:lang w:eastAsia="zh-TW"/>
          <w14:ligatures w14:val="none"/>
        </w:rPr>
      </w:pPr>
      <w:r w:rsidRPr="00E60176">
        <w:rPr>
          <w:rFonts w:ascii="游ゴシック" w:eastAsia="游ゴシック" w:hAnsi="游ゴシック" w:hint="eastAsia"/>
          <w:sz w:val="24"/>
          <w:lang w:eastAsia="zh-TW"/>
          <w14:ligatures w14:val="none"/>
        </w:rPr>
        <w:t xml:space="preserve">　</w:t>
      </w:r>
      <w:r w:rsidR="00741B1E" w:rsidRPr="00E60176">
        <w:rPr>
          <w:rFonts w:ascii="游ゴシック" w:eastAsia="游ゴシック" w:hAnsi="游ゴシック" w:hint="eastAsia"/>
          <w:sz w:val="24"/>
          <w:lang w:eastAsia="zh-TW"/>
          <w14:ligatures w14:val="none"/>
        </w:rPr>
        <w:t xml:space="preserve">理事長　</w:t>
      </w:r>
      <w:r w:rsidR="0095355B" w:rsidRPr="00E60176">
        <w:rPr>
          <w:rFonts w:ascii="游ゴシック" w:eastAsia="游ゴシック" w:hAnsi="游ゴシック" w:hint="eastAsia"/>
          <w:sz w:val="24"/>
          <w:lang w:eastAsia="zh-TW"/>
          <w14:ligatures w14:val="none"/>
        </w:rPr>
        <w:t xml:space="preserve"> </w:t>
      </w:r>
      <w:r w:rsidR="0095355B" w:rsidRPr="00E60176">
        <w:rPr>
          <w:rFonts w:ascii="游ゴシック" w:eastAsia="游ゴシック" w:hAnsi="游ゴシック" w:hint="eastAsia"/>
          <w:sz w:val="24"/>
          <w:lang w:eastAsia="zh-TW"/>
        </w:rPr>
        <w:t>渡邉　和彦</w:t>
      </w:r>
      <w:r w:rsidR="0095355B" w:rsidRPr="00E60176">
        <w:rPr>
          <w:rFonts w:ascii="游ゴシック" w:eastAsia="游ゴシック" w:hAnsi="游ゴシック" w:hint="eastAsia"/>
          <w:sz w:val="24"/>
          <w:lang w:eastAsia="zh-TW"/>
          <w14:ligatures w14:val="none"/>
        </w:rPr>
        <w:t xml:space="preserve">　</w:t>
      </w:r>
      <w:r w:rsidRPr="00E60176">
        <w:rPr>
          <w:rFonts w:ascii="游ゴシック" w:eastAsia="游ゴシック" w:hAnsi="游ゴシック" w:hint="eastAsia"/>
          <w:sz w:val="24"/>
          <w:lang w:eastAsia="zh-TW"/>
          <w14:ligatures w14:val="none"/>
        </w:rPr>
        <w:t>様</w:t>
      </w:r>
    </w:p>
    <w:p w14:paraId="50AE6F8D" w14:textId="77777777" w:rsidR="00937332" w:rsidRPr="00E60176" w:rsidRDefault="00937332" w:rsidP="005E0A19">
      <w:pPr>
        <w:spacing w:after="0" w:line="360" w:lineRule="exact"/>
        <w:rPr>
          <w:rFonts w:ascii="游ゴシック" w:eastAsia="游ゴシック" w:hAnsi="游ゴシック"/>
          <w:sz w:val="24"/>
          <w:lang w:eastAsia="zh-TW"/>
          <w14:ligatures w14:val="none"/>
        </w:rPr>
      </w:pPr>
    </w:p>
    <w:p w14:paraId="4EFA4D9D" w14:textId="77777777" w:rsidR="00937332" w:rsidRPr="00E60176" w:rsidRDefault="00937332" w:rsidP="005E0A19">
      <w:pPr>
        <w:spacing w:after="0" w:line="360" w:lineRule="exact"/>
        <w:rPr>
          <w:rFonts w:ascii="游ゴシック" w:eastAsia="游ゴシック" w:hAnsi="游ゴシック"/>
          <w:sz w:val="24"/>
          <w:lang w:eastAsia="zh-TW"/>
          <w14:ligatures w14:val="none"/>
        </w:rPr>
      </w:pPr>
    </w:p>
    <w:p w14:paraId="73804E42" w14:textId="0D2F0B3C" w:rsidR="00937332" w:rsidRPr="00E60176" w:rsidRDefault="00EC37AD" w:rsidP="0041585E">
      <w:pPr>
        <w:tabs>
          <w:tab w:val="left" w:pos="8505"/>
        </w:tabs>
        <w:spacing w:after="0" w:line="360" w:lineRule="exact"/>
        <w:ind w:leftChars="2255" w:left="4961" w:rightChars="38" w:right="84"/>
        <w:rPr>
          <w:rFonts w:ascii="游ゴシック" w:eastAsia="游ゴシック" w:hAnsi="游ゴシック"/>
          <w:sz w:val="24"/>
          <w:lang w:eastAsia="zh-TW"/>
          <w14:ligatures w14:val="none"/>
        </w:rPr>
      </w:pPr>
      <w:r w:rsidRPr="00EC37AD">
        <w:rPr>
          <w:rFonts w:ascii="游ゴシック" w:eastAsia="游ゴシック" w:hAnsi="游ゴシック" w:hint="eastAsia"/>
          <w:spacing w:val="180"/>
          <w:kern w:val="0"/>
          <w:sz w:val="24"/>
          <w:fitText w:val="1440" w:id="-605851135"/>
          <w14:ligatures w14:val="none"/>
        </w:rPr>
        <w:t>所在</w:t>
      </w:r>
      <w:r w:rsidRPr="00EC37AD">
        <w:rPr>
          <w:rFonts w:ascii="游ゴシック" w:eastAsia="游ゴシック" w:hAnsi="游ゴシック" w:hint="eastAsia"/>
          <w:kern w:val="0"/>
          <w:sz w:val="24"/>
          <w:fitText w:val="1440" w:id="-605851135"/>
          <w14:ligatures w14:val="none"/>
        </w:rPr>
        <w:t>地</w:t>
      </w:r>
      <w:r w:rsidR="00741B1E" w:rsidRPr="00E60176">
        <w:rPr>
          <w:rFonts w:ascii="游ゴシック" w:eastAsia="游ゴシック" w:hAnsi="游ゴシック" w:hint="eastAsia"/>
          <w:kern w:val="0"/>
          <w:sz w:val="24"/>
          <w:lang w:eastAsia="zh-TW"/>
          <w14:ligatures w14:val="none"/>
        </w:rPr>
        <w:t xml:space="preserve">　　　　　　　　　　　　　　　</w:t>
      </w:r>
    </w:p>
    <w:p w14:paraId="1C472C18" w14:textId="22BD48F7" w:rsidR="00937332" w:rsidRPr="00E60176" w:rsidRDefault="00937332" w:rsidP="0041585E">
      <w:pPr>
        <w:spacing w:after="0" w:line="360" w:lineRule="exact"/>
        <w:ind w:leftChars="2255" w:left="4961" w:rightChars="38" w:right="84"/>
        <w:rPr>
          <w:rFonts w:ascii="游ゴシック" w:eastAsia="游ゴシック" w:hAnsi="游ゴシック"/>
          <w:sz w:val="24"/>
          <w14:ligatures w14:val="none"/>
        </w:rPr>
      </w:pPr>
      <w:r w:rsidRPr="00C724EE">
        <w:rPr>
          <w:rFonts w:ascii="游ゴシック" w:eastAsia="游ゴシック" w:hAnsi="游ゴシック" w:hint="eastAsia"/>
          <w:w w:val="99"/>
          <w:kern w:val="0"/>
          <w:sz w:val="24"/>
          <w:fitText w:val="1428" w:id="-605851648"/>
          <w14:ligatures w14:val="none"/>
        </w:rPr>
        <w:t>商号又は名</w:t>
      </w:r>
      <w:r w:rsidRPr="00C724EE">
        <w:rPr>
          <w:rFonts w:ascii="游ゴシック" w:eastAsia="游ゴシック" w:hAnsi="游ゴシック" w:hint="eastAsia"/>
          <w:spacing w:val="1"/>
          <w:w w:val="99"/>
          <w:kern w:val="0"/>
          <w:sz w:val="24"/>
          <w:fitText w:val="1428" w:id="-605851648"/>
          <w14:ligatures w14:val="none"/>
        </w:rPr>
        <w:t>称</w:t>
      </w:r>
      <w:r w:rsidR="00741B1E" w:rsidRPr="00E60176">
        <w:rPr>
          <w:rFonts w:ascii="游ゴシック" w:eastAsia="游ゴシック" w:hAnsi="游ゴシック" w:hint="eastAsia"/>
          <w:sz w:val="24"/>
          <w14:ligatures w14:val="none"/>
        </w:rPr>
        <w:t xml:space="preserve">　　　　　　　　　　　　　　　</w:t>
      </w:r>
    </w:p>
    <w:p w14:paraId="717360C5" w14:textId="7F5380AA" w:rsidR="00937332" w:rsidRPr="00E60176" w:rsidRDefault="009E2450" w:rsidP="0041585E">
      <w:pPr>
        <w:spacing w:after="0" w:line="360" w:lineRule="exact"/>
        <w:ind w:leftChars="2255" w:left="4961" w:rightChars="38" w:right="84"/>
        <w:rPr>
          <w:rFonts w:ascii="游ゴシック" w:eastAsia="游ゴシック" w:hAnsi="游ゴシック"/>
          <w:kern w:val="0"/>
          <w:sz w:val="24"/>
          <w14:ligatures w14:val="none"/>
        </w:rPr>
      </w:pPr>
      <w:r w:rsidRPr="00C724EE">
        <w:rPr>
          <w:rFonts w:ascii="游ゴシック" w:eastAsia="游ゴシック" w:hAnsi="游ゴシック" w:hint="eastAsia"/>
          <w:spacing w:val="1"/>
          <w:w w:val="85"/>
          <w:kern w:val="0"/>
          <w:sz w:val="24"/>
          <w:fitText w:val="1440" w:id="-605851646"/>
          <w14:ligatures w14:val="none"/>
        </w:rPr>
        <w:t>代表者職・氏</w:t>
      </w:r>
      <w:r w:rsidRPr="00C724EE">
        <w:rPr>
          <w:rFonts w:ascii="游ゴシック" w:eastAsia="游ゴシック" w:hAnsi="游ゴシック" w:hint="eastAsia"/>
          <w:w w:val="85"/>
          <w:kern w:val="0"/>
          <w:sz w:val="24"/>
          <w:fitText w:val="1440" w:id="-605851646"/>
          <w14:ligatures w14:val="none"/>
        </w:rPr>
        <w:t>名</w:t>
      </w:r>
      <w:r w:rsidR="00741B1E" w:rsidRPr="00E60176">
        <w:rPr>
          <w:rFonts w:ascii="游ゴシック" w:eastAsia="游ゴシック" w:hAnsi="游ゴシック" w:hint="eastAsia"/>
          <w:kern w:val="0"/>
          <w:sz w:val="24"/>
          <w14:ligatures w14:val="none"/>
        </w:rPr>
        <w:t xml:space="preserve">　　　　　　　　　　　　　　　</w:t>
      </w:r>
    </w:p>
    <w:p w14:paraId="72544D6A" w14:textId="77777777" w:rsidR="00937332" w:rsidRPr="00E60176" w:rsidRDefault="00937332" w:rsidP="0041585E">
      <w:pPr>
        <w:spacing w:after="0" w:line="360" w:lineRule="exact"/>
        <w:ind w:rightChars="38" w:right="84"/>
        <w:rPr>
          <w:rFonts w:ascii="游ゴシック" w:eastAsia="游ゴシック" w:hAnsi="游ゴシック"/>
          <w:sz w:val="24"/>
          <w14:ligatures w14:val="none"/>
        </w:rPr>
      </w:pPr>
    </w:p>
    <w:p w14:paraId="1F112357" w14:textId="77777777" w:rsidR="005E0A19" w:rsidRPr="00E60176" w:rsidRDefault="005E0A19" w:rsidP="005E0A19">
      <w:pPr>
        <w:spacing w:after="0" w:line="360" w:lineRule="exact"/>
        <w:jc w:val="center"/>
        <w:rPr>
          <w:rFonts w:ascii="游ゴシック" w:eastAsia="游ゴシック" w:hAnsi="游ゴシック"/>
          <w:sz w:val="24"/>
          <w14:ligatures w14:val="none"/>
        </w:rPr>
      </w:pPr>
    </w:p>
    <w:p w14:paraId="272AD26C" w14:textId="77777777" w:rsidR="00937332" w:rsidRPr="00E60176" w:rsidRDefault="00937332" w:rsidP="005E0A19">
      <w:pPr>
        <w:spacing w:after="0" w:line="360" w:lineRule="exact"/>
        <w:jc w:val="center"/>
        <w:rPr>
          <w:rFonts w:ascii="游ゴシック" w:eastAsia="游ゴシック" w:hAnsi="游ゴシック"/>
          <w:b/>
          <w:bCs/>
          <w:sz w:val="24"/>
          <w14:ligatures w14:val="none"/>
        </w:rPr>
      </w:pPr>
      <w:r w:rsidRPr="00E60176">
        <w:rPr>
          <w:rFonts w:ascii="游ゴシック" w:eastAsia="游ゴシック" w:hAnsi="游ゴシック" w:hint="eastAsia"/>
          <w:b/>
          <w:bCs/>
          <w:sz w:val="24"/>
          <w14:ligatures w14:val="none"/>
        </w:rPr>
        <w:t>プロポーザル参加表明書</w:t>
      </w:r>
    </w:p>
    <w:p w14:paraId="30D736E7" w14:textId="77777777" w:rsidR="00937332" w:rsidRPr="00E60176" w:rsidRDefault="00937332" w:rsidP="005E0A19">
      <w:pPr>
        <w:spacing w:after="0" w:line="360" w:lineRule="exact"/>
        <w:jc w:val="center"/>
        <w:rPr>
          <w:rFonts w:ascii="游ゴシック" w:eastAsia="游ゴシック" w:hAnsi="游ゴシック"/>
          <w:sz w:val="24"/>
          <w14:ligatures w14:val="none"/>
        </w:rPr>
      </w:pPr>
    </w:p>
    <w:p w14:paraId="12516B09" w14:textId="77777777" w:rsidR="000948F5" w:rsidRPr="00E60176" w:rsidRDefault="00937332" w:rsidP="000948F5">
      <w:pPr>
        <w:spacing w:after="0" w:line="360" w:lineRule="exact"/>
        <w:ind w:firstLineChars="100" w:firstLine="240"/>
        <w:rPr>
          <w:rFonts w:ascii="游ゴシック" w:eastAsia="游ゴシック" w:hAnsi="游ゴシック"/>
          <w:sz w:val="24"/>
          <w14:ligatures w14:val="none"/>
        </w:rPr>
      </w:pPr>
      <w:r w:rsidRPr="00E60176">
        <w:rPr>
          <w:rFonts w:ascii="游ゴシック" w:eastAsia="游ゴシック" w:hAnsi="游ゴシック" w:hint="eastAsia"/>
          <w:sz w:val="24"/>
          <w14:ligatures w14:val="none"/>
        </w:rPr>
        <w:t>下記の業務について、必要書類を添え公募型プロポーザルへの参加を表明します。</w:t>
      </w:r>
    </w:p>
    <w:p w14:paraId="07DBE6BC" w14:textId="0F7C0FB0" w:rsidR="00937332" w:rsidRPr="00E60176" w:rsidRDefault="000948F5" w:rsidP="00CC4D24">
      <w:pPr>
        <w:spacing w:after="0" w:line="360" w:lineRule="exact"/>
        <w:ind w:firstLineChars="100" w:firstLine="240"/>
        <w:rPr>
          <w:rFonts w:ascii="游ゴシック" w:eastAsia="游ゴシック" w:hAnsi="游ゴシック"/>
          <w:sz w:val="24"/>
        </w:rPr>
      </w:pPr>
      <w:r w:rsidRPr="00E60176">
        <w:rPr>
          <w:rFonts w:ascii="游ゴシック" w:eastAsia="游ゴシック" w:hAnsi="游ゴシック" w:hint="eastAsia"/>
          <w:sz w:val="24"/>
        </w:rPr>
        <w:t>なお、「</w:t>
      </w:r>
      <w:bookmarkStart w:id="0" w:name="bookmark0"/>
      <w:bookmarkStart w:id="1" w:name="bookmark1"/>
      <w:bookmarkStart w:id="2" w:name="bookmark2"/>
      <w:r w:rsidRPr="00E60176">
        <w:rPr>
          <w:rFonts w:ascii="游ゴシック" w:eastAsia="游ゴシック" w:hAnsi="游ゴシック" w:hint="eastAsia"/>
          <w:sz w:val="24"/>
        </w:rPr>
        <w:t>地方独立行政法人知多半島総合医療機構</w:t>
      </w:r>
      <w:r w:rsidRPr="00E60176">
        <w:rPr>
          <w:rFonts w:ascii="游ゴシック" w:eastAsia="游ゴシック" w:hAnsi="游ゴシック"/>
          <w:sz w:val="24"/>
        </w:rPr>
        <w:t>知多半島りんくう病院</w:t>
      </w:r>
      <w:r w:rsidR="000F6E50" w:rsidRPr="00E60176">
        <w:rPr>
          <w:rFonts w:ascii="游ゴシック" w:eastAsia="游ゴシック" w:hAnsi="游ゴシック" w:hint="eastAsia"/>
          <w:sz w:val="24"/>
        </w:rPr>
        <w:t>職員向け</w:t>
      </w:r>
      <w:r w:rsidRPr="00E60176">
        <w:rPr>
          <w:rFonts w:ascii="游ゴシック" w:eastAsia="游ゴシック" w:hAnsi="游ゴシック"/>
          <w:sz w:val="24"/>
        </w:rPr>
        <w:t>弁当販売業務</w:t>
      </w:r>
      <w:r w:rsidRPr="00E60176">
        <w:rPr>
          <w:rFonts w:ascii="游ゴシック" w:eastAsia="游ゴシック" w:hAnsi="游ゴシック" w:hint="eastAsia"/>
          <w:sz w:val="24"/>
        </w:rPr>
        <w:t xml:space="preserve">　</w:t>
      </w:r>
      <w:bookmarkEnd w:id="0"/>
      <w:bookmarkEnd w:id="1"/>
      <w:bookmarkEnd w:id="2"/>
      <w:r w:rsidRPr="00E60176">
        <w:rPr>
          <w:rFonts w:ascii="游ゴシック" w:eastAsia="游ゴシック" w:hAnsi="游ゴシック" w:hint="eastAsia"/>
          <w:sz w:val="24"/>
        </w:rPr>
        <w:t>公募型プロポーザル実施要領」を理解し、同</w:t>
      </w:r>
      <w:r w:rsidR="001111D6" w:rsidRPr="00E60176">
        <w:rPr>
          <w:rFonts w:ascii="游ゴシック" w:eastAsia="游ゴシック" w:hAnsi="游ゴシック" w:hint="eastAsia"/>
          <w:sz w:val="24"/>
        </w:rPr>
        <w:t>実施</w:t>
      </w:r>
      <w:r w:rsidRPr="00E60176">
        <w:rPr>
          <w:rFonts w:ascii="游ゴシック" w:eastAsia="游ゴシック" w:hAnsi="游ゴシック" w:hint="eastAsia"/>
          <w:sz w:val="24"/>
        </w:rPr>
        <w:t>要領に定められた</w:t>
      </w:r>
      <w:r w:rsidR="00CC4D24" w:rsidRPr="00E60176">
        <w:rPr>
          <w:rFonts w:ascii="游ゴシック" w:eastAsia="游ゴシック" w:hAnsi="游ゴシック" w:hint="eastAsia"/>
          <w:sz w:val="24"/>
        </w:rPr>
        <w:t>３．プロポーザル概要</w:t>
      </w:r>
      <w:r w:rsidR="00C724EE">
        <w:rPr>
          <w:rFonts w:ascii="游ゴシック" w:eastAsia="游ゴシック" w:hAnsi="游ゴシック" w:hint="eastAsia"/>
          <w:sz w:val="24"/>
        </w:rPr>
        <w:t>、</w:t>
      </w:r>
      <w:r w:rsidR="00CC4D24" w:rsidRPr="00E60176">
        <w:rPr>
          <w:rFonts w:ascii="游ゴシック" w:eastAsia="游ゴシック" w:hAnsi="游ゴシック" w:hint="eastAsia"/>
          <w:sz w:val="24"/>
        </w:rPr>
        <w:t>（３）参加</w:t>
      </w:r>
      <w:r w:rsidRPr="00E60176">
        <w:rPr>
          <w:rFonts w:ascii="游ゴシック" w:eastAsia="游ゴシック" w:hAnsi="游ゴシック" w:hint="eastAsia"/>
          <w:sz w:val="24"/>
        </w:rPr>
        <w:t>資格</w:t>
      </w:r>
      <w:r w:rsidR="00C724EE">
        <w:rPr>
          <w:rFonts w:ascii="游ゴシック" w:eastAsia="游ゴシック" w:hAnsi="游ゴシック" w:hint="eastAsia"/>
          <w:sz w:val="24"/>
        </w:rPr>
        <w:t xml:space="preserve"> </w:t>
      </w:r>
      <w:r w:rsidRPr="00E60176">
        <w:rPr>
          <w:rFonts w:ascii="游ゴシック" w:eastAsia="游ゴシック" w:hAnsi="游ゴシック" w:hint="eastAsia"/>
          <w:sz w:val="24"/>
        </w:rPr>
        <w:t>を全て満たしていることならびに提出書類の記載事項及び添付書類について事実と相違ないことを誓約します。</w:t>
      </w:r>
    </w:p>
    <w:p w14:paraId="7743651B" w14:textId="77777777" w:rsidR="0041585E" w:rsidRDefault="0041585E" w:rsidP="005E0A19">
      <w:pPr>
        <w:spacing w:after="0" w:line="360" w:lineRule="exact"/>
        <w:rPr>
          <w:rFonts w:ascii="游ゴシック" w:eastAsia="游ゴシック" w:hAnsi="游ゴシック"/>
          <w:sz w:val="24"/>
          <w14:ligatures w14:val="none"/>
        </w:rPr>
      </w:pPr>
    </w:p>
    <w:p w14:paraId="3598824F" w14:textId="77777777" w:rsidR="00C724EE" w:rsidRPr="00E60176" w:rsidRDefault="00C724EE" w:rsidP="005E0A19">
      <w:pPr>
        <w:spacing w:after="0" w:line="360" w:lineRule="exact"/>
        <w:rPr>
          <w:rFonts w:ascii="游ゴシック" w:eastAsia="游ゴシック" w:hAnsi="游ゴシック"/>
          <w:sz w:val="24"/>
          <w14:ligatures w14:val="none"/>
        </w:rPr>
      </w:pPr>
    </w:p>
    <w:p w14:paraId="1A2F7378" w14:textId="77777777" w:rsidR="00937332" w:rsidRPr="00E60176" w:rsidRDefault="00937332" w:rsidP="005E0A19">
      <w:pPr>
        <w:spacing w:after="0" w:line="360" w:lineRule="exact"/>
        <w:jc w:val="center"/>
        <w:rPr>
          <w:rFonts w:ascii="游ゴシック" w:eastAsia="游ゴシック" w:hAnsi="游ゴシック"/>
          <w:sz w:val="24"/>
          <w14:ligatures w14:val="none"/>
        </w:rPr>
      </w:pPr>
      <w:r w:rsidRPr="00E60176">
        <w:rPr>
          <w:rFonts w:ascii="游ゴシック" w:eastAsia="游ゴシック" w:hAnsi="游ゴシック" w:hint="eastAsia"/>
          <w:sz w:val="24"/>
          <w14:ligatures w14:val="none"/>
        </w:rPr>
        <w:t>記</w:t>
      </w:r>
    </w:p>
    <w:p w14:paraId="296D8CC6" w14:textId="37344417" w:rsidR="00937332" w:rsidRPr="00E60176" w:rsidRDefault="00937332" w:rsidP="005E0A19">
      <w:pPr>
        <w:spacing w:after="0" w:line="360" w:lineRule="exact"/>
        <w:jc w:val="both"/>
        <w:rPr>
          <w:rFonts w:ascii="游ゴシック" w:eastAsia="游ゴシック" w:hAnsi="游ゴシック"/>
          <w:sz w:val="24"/>
          <w14:ligatures w14:val="none"/>
        </w:rPr>
      </w:pPr>
    </w:p>
    <w:p w14:paraId="292E26B4" w14:textId="566C92E3" w:rsidR="00E60176" w:rsidRPr="00E60176" w:rsidRDefault="00E60176" w:rsidP="00E60176">
      <w:pPr>
        <w:spacing w:after="0" w:line="360" w:lineRule="exact"/>
        <w:jc w:val="both"/>
        <w:rPr>
          <w:rFonts w:ascii="游ゴシック" w:eastAsia="游ゴシック" w:hAnsi="游ゴシック"/>
          <w:sz w:val="24"/>
          <w14:ligatures w14:val="none"/>
        </w:rPr>
      </w:pPr>
      <w:r w:rsidRPr="00E60176">
        <w:rPr>
          <w:rFonts w:ascii="游ゴシック" w:eastAsia="游ゴシック" w:hAnsi="游ゴシック" w:hint="eastAsia"/>
          <w:sz w:val="24"/>
          <w14:ligatures w14:val="none"/>
        </w:rPr>
        <w:t>１．</w:t>
      </w:r>
      <w:r w:rsidR="00937332" w:rsidRPr="00E60176">
        <w:rPr>
          <w:rFonts w:ascii="游ゴシック" w:eastAsia="游ゴシック" w:hAnsi="游ゴシック" w:hint="eastAsia"/>
          <w:sz w:val="24"/>
          <w14:ligatures w14:val="none"/>
        </w:rPr>
        <w:t>業務名</w:t>
      </w:r>
    </w:p>
    <w:p w14:paraId="20903E98" w14:textId="6EC44945" w:rsidR="000C52FE" w:rsidRPr="00E60176" w:rsidRDefault="006F6A82" w:rsidP="00E60176">
      <w:pPr>
        <w:spacing w:after="0" w:line="360" w:lineRule="exact"/>
        <w:ind w:leftChars="170" w:left="374"/>
        <w:jc w:val="both"/>
        <w:rPr>
          <w:rFonts w:ascii="游ゴシック" w:eastAsia="游ゴシック" w:hAnsi="游ゴシック"/>
          <w:sz w:val="24"/>
        </w:rPr>
      </w:pPr>
      <w:r w:rsidRPr="00E60176">
        <w:rPr>
          <w:rFonts w:ascii="游ゴシック" w:eastAsia="游ゴシック" w:hAnsi="游ゴシック" w:hint="eastAsia"/>
          <w:sz w:val="24"/>
        </w:rPr>
        <w:t>地方独立行政法人知多半島総合医療機構</w:t>
      </w:r>
      <w:r w:rsidRPr="00E60176">
        <w:rPr>
          <w:rFonts w:ascii="游ゴシック" w:eastAsia="游ゴシック" w:hAnsi="游ゴシック"/>
          <w:sz w:val="24"/>
        </w:rPr>
        <w:t>知多半島りんくう病院</w:t>
      </w:r>
      <w:bookmarkStart w:id="3" w:name="_Hlk189557408"/>
      <w:r w:rsidR="000F6E50" w:rsidRPr="00E60176">
        <w:rPr>
          <w:rFonts w:ascii="游ゴシック" w:eastAsia="游ゴシック" w:hAnsi="游ゴシック" w:hint="eastAsia"/>
          <w:sz w:val="24"/>
        </w:rPr>
        <w:t>職員向け</w:t>
      </w:r>
      <w:r w:rsidRPr="00E60176">
        <w:rPr>
          <w:rFonts w:ascii="游ゴシック" w:eastAsia="游ゴシック" w:hAnsi="游ゴシック"/>
          <w:sz w:val="24"/>
        </w:rPr>
        <w:t>弁当販売業務</w:t>
      </w:r>
      <w:bookmarkEnd w:id="3"/>
    </w:p>
    <w:p w14:paraId="37936E54" w14:textId="77777777" w:rsidR="00E60176" w:rsidRPr="00E60176" w:rsidRDefault="00E60176" w:rsidP="00E60176">
      <w:pPr>
        <w:spacing w:after="0" w:line="360" w:lineRule="exact"/>
        <w:ind w:leftChars="170" w:left="374"/>
        <w:jc w:val="both"/>
        <w:rPr>
          <w:rFonts w:ascii="游ゴシック" w:eastAsia="游ゴシック" w:hAnsi="游ゴシック"/>
          <w:sz w:val="24"/>
        </w:rPr>
      </w:pPr>
    </w:p>
    <w:p w14:paraId="453D7642" w14:textId="6FF1C2E6" w:rsidR="00E60176" w:rsidRPr="00E60176" w:rsidRDefault="00E60176" w:rsidP="00E60176">
      <w:pPr>
        <w:spacing w:after="0" w:line="360" w:lineRule="exact"/>
        <w:jc w:val="both"/>
        <w:rPr>
          <w:rFonts w:ascii="游ゴシック" w:eastAsia="游ゴシック" w:hAnsi="游ゴシック"/>
          <w:sz w:val="24"/>
        </w:rPr>
      </w:pPr>
      <w:r w:rsidRPr="00E60176">
        <w:rPr>
          <w:rFonts w:ascii="游ゴシック" w:eastAsia="游ゴシック" w:hAnsi="游ゴシック" w:hint="eastAsia"/>
          <w:sz w:val="24"/>
        </w:rPr>
        <w:t>２．添付書類</w:t>
      </w:r>
    </w:p>
    <w:p w14:paraId="15D3A0CF" w14:textId="0E78D8CD" w:rsidR="00E60176" w:rsidRPr="00E60176" w:rsidRDefault="00E60176" w:rsidP="00E60176">
      <w:pPr>
        <w:spacing w:after="0" w:line="360" w:lineRule="exact"/>
        <w:jc w:val="both"/>
        <w:rPr>
          <w:rFonts w:ascii="游ゴシック" w:eastAsia="游ゴシック" w:hAnsi="游ゴシック"/>
          <w:sz w:val="24"/>
        </w:rPr>
      </w:pPr>
      <w:r w:rsidRPr="00E60176">
        <w:rPr>
          <w:rFonts w:ascii="游ゴシック" w:eastAsia="游ゴシック" w:hAnsi="游ゴシック" w:hint="eastAsia"/>
          <w:sz w:val="24"/>
        </w:rPr>
        <w:t xml:space="preserve">　・法人概要書（様式第8）</w:t>
      </w:r>
    </w:p>
    <w:p w14:paraId="2F5BB143" w14:textId="26A44CC0" w:rsidR="00E60176" w:rsidRPr="00E60176" w:rsidRDefault="00E60176" w:rsidP="00E60176">
      <w:pPr>
        <w:spacing w:after="0" w:line="360" w:lineRule="exact"/>
        <w:ind w:firstLineChars="100" w:firstLine="240"/>
        <w:jc w:val="both"/>
        <w:rPr>
          <w:rFonts w:ascii="游ゴシック" w:eastAsia="游ゴシック" w:hAnsi="游ゴシック"/>
          <w:sz w:val="24"/>
        </w:rPr>
      </w:pPr>
      <w:r w:rsidRPr="00E60176">
        <w:rPr>
          <w:rFonts w:ascii="游ゴシック" w:eastAsia="游ゴシック" w:hAnsi="游ゴシック" w:hint="eastAsia"/>
          <w:sz w:val="24"/>
        </w:rPr>
        <w:t>・弁当販売業務受託実績（様式第９）</w:t>
      </w:r>
    </w:p>
    <w:p w14:paraId="214F2894" w14:textId="77777777" w:rsidR="00E60176" w:rsidRPr="00E60176" w:rsidRDefault="00E60176" w:rsidP="00E60176">
      <w:pPr>
        <w:spacing w:after="0" w:line="360" w:lineRule="exact"/>
        <w:jc w:val="both"/>
        <w:rPr>
          <w:rFonts w:ascii="游ゴシック" w:eastAsia="游ゴシック" w:hAnsi="游ゴシック"/>
          <w:sz w:val="24"/>
          <w14:ligatures w14:val="none"/>
        </w:rPr>
      </w:pPr>
    </w:p>
    <w:sectPr w:rsidR="00E60176" w:rsidRPr="00E60176" w:rsidSect="00820E0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3A12" w14:textId="77777777" w:rsidR="00047FA1" w:rsidRDefault="00047FA1" w:rsidP="00937332">
      <w:pPr>
        <w:spacing w:after="0" w:line="240" w:lineRule="auto"/>
      </w:pPr>
      <w:r>
        <w:separator/>
      </w:r>
    </w:p>
  </w:endnote>
  <w:endnote w:type="continuationSeparator" w:id="0">
    <w:p w14:paraId="4E9345A6" w14:textId="77777777" w:rsidR="00047FA1" w:rsidRDefault="00047FA1" w:rsidP="0093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2544" w14:textId="77777777" w:rsidR="00047FA1" w:rsidRDefault="00047FA1" w:rsidP="00937332">
      <w:pPr>
        <w:spacing w:after="0" w:line="240" w:lineRule="auto"/>
      </w:pPr>
      <w:r>
        <w:separator/>
      </w:r>
    </w:p>
  </w:footnote>
  <w:footnote w:type="continuationSeparator" w:id="0">
    <w:p w14:paraId="3947573D" w14:textId="77777777" w:rsidR="00047FA1" w:rsidRDefault="00047FA1" w:rsidP="00937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46"/>
    <w:rsid w:val="000212FE"/>
    <w:rsid w:val="00047FA1"/>
    <w:rsid w:val="00072B16"/>
    <w:rsid w:val="00073CDD"/>
    <w:rsid w:val="000948F5"/>
    <w:rsid w:val="000C52FE"/>
    <w:rsid w:val="000F6E50"/>
    <w:rsid w:val="00107306"/>
    <w:rsid w:val="001111D6"/>
    <w:rsid w:val="002A39D9"/>
    <w:rsid w:val="002C1580"/>
    <w:rsid w:val="003047A2"/>
    <w:rsid w:val="00307B87"/>
    <w:rsid w:val="0041585E"/>
    <w:rsid w:val="004714E7"/>
    <w:rsid w:val="004B0BB5"/>
    <w:rsid w:val="005E0A19"/>
    <w:rsid w:val="006D6893"/>
    <w:rsid w:val="006F6A82"/>
    <w:rsid w:val="00741B1E"/>
    <w:rsid w:val="00741DE4"/>
    <w:rsid w:val="00820E09"/>
    <w:rsid w:val="008836B8"/>
    <w:rsid w:val="00937332"/>
    <w:rsid w:val="0095355B"/>
    <w:rsid w:val="0097177B"/>
    <w:rsid w:val="009E2450"/>
    <w:rsid w:val="00A01D07"/>
    <w:rsid w:val="00BD0E46"/>
    <w:rsid w:val="00C53C5F"/>
    <w:rsid w:val="00C724EE"/>
    <w:rsid w:val="00CC4D24"/>
    <w:rsid w:val="00CD4E2D"/>
    <w:rsid w:val="00E0532B"/>
    <w:rsid w:val="00E13452"/>
    <w:rsid w:val="00E14D4F"/>
    <w:rsid w:val="00E301F7"/>
    <w:rsid w:val="00E60176"/>
    <w:rsid w:val="00E90F26"/>
    <w:rsid w:val="00E97B5D"/>
    <w:rsid w:val="00EB02C1"/>
    <w:rsid w:val="00EC37AD"/>
    <w:rsid w:val="00EF6133"/>
    <w:rsid w:val="00FA6599"/>
    <w:rsid w:val="00FB4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8AF83"/>
  <w15:chartTrackingRefBased/>
  <w15:docId w15:val="{9F5F7B73-1415-430B-890F-32D336EE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E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0E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0E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0E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0E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0E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0E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0E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0E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0E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0E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0E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0E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0E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0E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0E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0E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0E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0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0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0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E46"/>
    <w:pPr>
      <w:spacing w:before="160"/>
      <w:jc w:val="center"/>
    </w:pPr>
    <w:rPr>
      <w:i/>
      <w:iCs/>
      <w:color w:val="404040" w:themeColor="text1" w:themeTint="BF"/>
    </w:rPr>
  </w:style>
  <w:style w:type="character" w:customStyle="1" w:styleId="a8">
    <w:name w:val="引用文 (文字)"/>
    <w:basedOn w:val="a0"/>
    <w:link w:val="a7"/>
    <w:uiPriority w:val="29"/>
    <w:rsid w:val="00BD0E46"/>
    <w:rPr>
      <w:i/>
      <w:iCs/>
      <w:color w:val="404040" w:themeColor="text1" w:themeTint="BF"/>
    </w:rPr>
  </w:style>
  <w:style w:type="paragraph" w:styleId="a9">
    <w:name w:val="List Paragraph"/>
    <w:basedOn w:val="a"/>
    <w:uiPriority w:val="34"/>
    <w:qFormat/>
    <w:rsid w:val="00BD0E46"/>
    <w:pPr>
      <w:ind w:left="720"/>
      <w:contextualSpacing/>
    </w:pPr>
  </w:style>
  <w:style w:type="character" w:styleId="21">
    <w:name w:val="Intense Emphasis"/>
    <w:basedOn w:val="a0"/>
    <w:uiPriority w:val="21"/>
    <w:qFormat/>
    <w:rsid w:val="00BD0E46"/>
    <w:rPr>
      <w:i/>
      <w:iCs/>
      <w:color w:val="2F5496" w:themeColor="accent1" w:themeShade="BF"/>
    </w:rPr>
  </w:style>
  <w:style w:type="paragraph" w:styleId="22">
    <w:name w:val="Intense Quote"/>
    <w:basedOn w:val="a"/>
    <w:next w:val="a"/>
    <w:link w:val="23"/>
    <w:uiPriority w:val="30"/>
    <w:qFormat/>
    <w:rsid w:val="00BD0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D0E46"/>
    <w:rPr>
      <w:i/>
      <w:iCs/>
      <w:color w:val="2F5496" w:themeColor="accent1" w:themeShade="BF"/>
    </w:rPr>
  </w:style>
  <w:style w:type="character" w:styleId="24">
    <w:name w:val="Intense Reference"/>
    <w:basedOn w:val="a0"/>
    <w:uiPriority w:val="32"/>
    <w:qFormat/>
    <w:rsid w:val="00BD0E46"/>
    <w:rPr>
      <w:b/>
      <w:bCs/>
      <w:smallCaps/>
      <w:color w:val="2F5496" w:themeColor="accent1" w:themeShade="BF"/>
      <w:spacing w:val="5"/>
    </w:rPr>
  </w:style>
  <w:style w:type="paragraph" w:styleId="aa">
    <w:name w:val="header"/>
    <w:basedOn w:val="a"/>
    <w:link w:val="ab"/>
    <w:uiPriority w:val="99"/>
    <w:unhideWhenUsed/>
    <w:rsid w:val="00937332"/>
    <w:pPr>
      <w:tabs>
        <w:tab w:val="center" w:pos="4252"/>
        <w:tab w:val="right" w:pos="8504"/>
      </w:tabs>
      <w:snapToGrid w:val="0"/>
    </w:pPr>
  </w:style>
  <w:style w:type="character" w:customStyle="1" w:styleId="ab">
    <w:name w:val="ヘッダー (文字)"/>
    <w:basedOn w:val="a0"/>
    <w:link w:val="aa"/>
    <w:uiPriority w:val="99"/>
    <w:rsid w:val="00937332"/>
  </w:style>
  <w:style w:type="paragraph" w:styleId="ac">
    <w:name w:val="footer"/>
    <w:basedOn w:val="a"/>
    <w:link w:val="ad"/>
    <w:uiPriority w:val="99"/>
    <w:unhideWhenUsed/>
    <w:rsid w:val="00937332"/>
    <w:pPr>
      <w:tabs>
        <w:tab w:val="center" w:pos="4252"/>
        <w:tab w:val="right" w:pos="8504"/>
      </w:tabs>
      <w:snapToGrid w:val="0"/>
    </w:pPr>
  </w:style>
  <w:style w:type="character" w:customStyle="1" w:styleId="ad">
    <w:name w:val="フッター (文字)"/>
    <w:basedOn w:val="a0"/>
    <w:link w:val="ac"/>
    <w:uiPriority w:val="99"/>
    <w:rsid w:val="009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さゆみ</dc:creator>
  <cp:keywords/>
  <dc:description/>
  <cp:lastModifiedBy>前 香菜子</cp:lastModifiedBy>
  <cp:revision>26</cp:revision>
  <cp:lastPrinted>2025-07-09T01:24:00Z</cp:lastPrinted>
  <dcterms:created xsi:type="dcterms:W3CDTF">2025-07-08T03:06:00Z</dcterms:created>
  <dcterms:modified xsi:type="dcterms:W3CDTF">2025-11-28T04:50:00Z</dcterms:modified>
</cp:coreProperties>
</file>